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C" w:rsidRPr="00A03413" w:rsidRDefault="0085765C" w:rsidP="0085765C">
      <w:pPr>
        <w:keepNext/>
        <w:jc w:val="center"/>
        <w:outlineLvl w:val="0"/>
        <w:rPr>
          <w:rFonts w:eastAsia="Calibri"/>
          <w:b/>
          <w:caps/>
          <w:sz w:val="28"/>
        </w:rPr>
      </w:pPr>
      <w:r w:rsidRPr="00A03413">
        <w:rPr>
          <w:rFonts w:eastAsia="Calibri"/>
          <w:b/>
          <w:caps/>
          <w:sz w:val="28"/>
        </w:rPr>
        <w:t xml:space="preserve">Территориальная избирательная комиссия </w:t>
      </w:r>
    </w:p>
    <w:p w:rsidR="0085765C" w:rsidRPr="00A03413" w:rsidRDefault="0085765C" w:rsidP="0085765C">
      <w:pPr>
        <w:keepNext/>
        <w:jc w:val="center"/>
        <w:outlineLvl w:val="0"/>
        <w:rPr>
          <w:rFonts w:eastAsia="Calibri"/>
          <w:b/>
          <w:sz w:val="28"/>
        </w:rPr>
      </w:pPr>
      <w:r w:rsidRPr="00A03413">
        <w:rPr>
          <w:rFonts w:eastAsia="Calibri"/>
          <w:b/>
          <w:caps/>
          <w:sz w:val="28"/>
        </w:rPr>
        <w:t>Верхнекетского района</w:t>
      </w:r>
    </w:p>
    <w:p w:rsidR="0085765C" w:rsidRPr="00A03413" w:rsidRDefault="0085765C" w:rsidP="0085765C">
      <w:pPr>
        <w:rPr>
          <w:rFonts w:eastAsia="Calibri"/>
        </w:rPr>
      </w:pPr>
    </w:p>
    <w:p w:rsidR="0085765C" w:rsidRPr="00A03413" w:rsidRDefault="0085765C" w:rsidP="0085765C">
      <w:pPr>
        <w:keepNext/>
        <w:jc w:val="center"/>
        <w:outlineLvl w:val="1"/>
        <w:rPr>
          <w:rFonts w:eastAsia="Calibri"/>
          <w:b/>
          <w:spacing w:val="50"/>
          <w:sz w:val="32"/>
        </w:rPr>
      </w:pPr>
      <w:r w:rsidRPr="00A03413">
        <w:rPr>
          <w:rFonts w:eastAsia="Calibri"/>
          <w:b/>
          <w:spacing w:val="50"/>
          <w:sz w:val="32"/>
        </w:rPr>
        <w:t>Решение</w:t>
      </w:r>
    </w:p>
    <w:p w:rsidR="0085765C" w:rsidRPr="00A03413" w:rsidRDefault="0085765C" w:rsidP="0085765C">
      <w:pPr>
        <w:rPr>
          <w:rFonts w:eastAsia="Calibri"/>
        </w:rPr>
      </w:pPr>
    </w:p>
    <w:tbl>
      <w:tblPr>
        <w:tblW w:w="0" w:type="auto"/>
        <w:tblLook w:val="00A0"/>
      </w:tblPr>
      <w:tblGrid>
        <w:gridCol w:w="3181"/>
        <w:gridCol w:w="3217"/>
        <w:gridCol w:w="3173"/>
      </w:tblGrid>
      <w:tr w:rsidR="0085765C" w:rsidRPr="00A03413" w:rsidTr="00DD533E">
        <w:tc>
          <w:tcPr>
            <w:tcW w:w="3284" w:type="dxa"/>
          </w:tcPr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25 августа 2016 года</w:t>
            </w:r>
          </w:p>
        </w:tc>
        <w:tc>
          <w:tcPr>
            <w:tcW w:w="3285" w:type="dxa"/>
          </w:tcPr>
          <w:p w:rsidR="0085765C" w:rsidRPr="00A03413" w:rsidRDefault="0085765C" w:rsidP="00DD533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03413">
              <w:rPr>
                <w:rFonts w:eastAsia="Calibri"/>
                <w:bCs/>
                <w:sz w:val="22"/>
                <w:lang w:eastAsia="en-US"/>
              </w:rPr>
              <w:t>р.п. Белый Яр</w:t>
            </w:r>
          </w:p>
          <w:p w:rsidR="0085765C" w:rsidRPr="00A03413" w:rsidRDefault="0085765C" w:rsidP="00DD533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2"/>
                <w:lang w:eastAsia="en-US"/>
              </w:rPr>
              <w:t>Верхнекетского</w:t>
            </w:r>
            <w:proofErr w:type="spellEnd"/>
            <w:r w:rsidRPr="00A03413">
              <w:rPr>
                <w:rFonts w:eastAsia="Calibri"/>
                <w:bCs/>
                <w:sz w:val="22"/>
                <w:lang w:eastAsia="en-US"/>
              </w:rPr>
              <w:t xml:space="preserve"> района</w:t>
            </w:r>
          </w:p>
          <w:p w:rsidR="0085765C" w:rsidRPr="00A03413" w:rsidRDefault="0085765C" w:rsidP="00DD533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03413">
              <w:rPr>
                <w:rFonts w:eastAsia="Calibri"/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85765C" w:rsidRPr="00A03413" w:rsidRDefault="0085765C" w:rsidP="00DD533E">
            <w:pPr>
              <w:spacing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A03413">
              <w:rPr>
                <w:rFonts w:eastAsia="Calibri"/>
                <w:bCs/>
                <w:sz w:val="22"/>
                <w:lang w:eastAsia="en-US"/>
              </w:rPr>
              <w:t xml:space="preserve">№ </w:t>
            </w:r>
            <w:r>
              <w:rPr>
                <w:rFonts w:eastAsia="Calibri"/>
                <w:bCs/>
                <w:sz w:val="22"/>
                <w:lang w:eastAsia="en-US"/>
              </w:rPr>
              <w:t>22/77</w:t>
            </w:r>
          </w:p>
        </w:tc>
      </w:tr>
    </w:tbl>
    <w:p w:rsidR="0085765C" w:rsidRPr="00A03413" w:rsidRDefault="0085765C" w:rsidP="0085765C">
      <w:pPr>
        <w:rPr>
          <w:rFonts w:eastAsia="Calibri"/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85765C" w:rsidRPr="00A03413" w:rsidTr="00DD533E">
        <w:tc>
          <w:tcPr>
            <w:tcW w:w="9854" w:type="dxa"/>
          </w:tcPr>
          <w:p w:rsidR="0085765C" w:rsidRPr="00A03413" w:rsidRDefault="0085765C" w:rsidP="00DD533E">
            <w:pPr>
              <w:keepNext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lang w:eastAsia="en-US"/>
              </w:rPr>
            </w:pPr>
            <w:r w:rsidRPr="00A03413">
              <w:rPr>
                <w:rFonts w:eastAsia="Calibri"/>
                <w:b/>
                <w:sz w:val="28"/>
                <w:lang w:eastAsia="en-US"/>
              </w:rPr>
              <w:t xml:space="preserve">Об освобождении от должности </w:t>
            </w:r>
          </w:p>
          <w:p w:rsidR="0085765C" w:rsidRPr="00A03413" w:rsidRDefault="0085765C" w:rsidP="00DD533E">
            <w:pPr>
              <w:keepNext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lang w:eastAsia="en-US"/>
              </w:rPr>
            </w:pPr>
            <w:r w:rsidRPr="00A03413">
              <w:rPr>
                <w:rFonts w:eastAsia="Calibri"/>
                <w:b/>
                <w:sz w:val="28"/>
                <w:lang w:eastAsia="en-US"/>
              </w:rPr>
              <w:t xml:space="preserve">председателя участковой избирательной комиссии № 424 </w:t>
            </w:r>
            <w:proofErr w:type="spellStart"/>
            <w:r w:rsidRPr="00A03413">
              <w:rPr>
                <w:rFonts w:eastAsia="Calibri"/>
                <w:b/>
                <w:sz w:val="28"/>
                <w:lang w:eastAsia="en-US"/>
              </w:rPr>
              <w:t>Коринь</w:t>
            </w:r>
            <w:proofErr w:type="spellEnd"/>
            <w:r w:rsidRPr="00A03413">
              <w:rPr>
                <w:rFonts w:eastAsia="Calibri"/>
                <w:b/>
                <w:sz w:val="28"/>
                <w:lang w:eastAsia="en-US"/>
              </w:rPr>
              <w:t xml:space="preserve"> Н. В.</w:t>
            </w:r>
          </w:p>
        </w:tc>
      </w:tr>
    </w:tbl>
    <w:p w:rsidR="0085765C" w:rsidRPr="00A03413" w:rsidRDefault="0085765C" w:rsidP="0085765C">
      <w:pPr>
        <w:rPr>
          <w:rFonts w:eastAsia="Calibri"/>
          <w:bCs/>
          <w:sz w:val="28"/>
        </w:rPr>
      </w:pPr>
    </w:p>
    <w:p w:rsidR="0085765C" w:rsidRPr="00A03413" w:rsidRDefault="0085765C" w:rsidP="0085765C">
      <w:pPr>
        <w:rPr>
          <w:rFonts w:eastAsia="Calibri"/>
          <w:bCs/>
          <w:sz w:val="28"/>
        </w:rPr>
      </w:pPr>
    </w:p>
    <w:p w:rsidR="0085765C" w:rsidRPr="00A03413" w:rsidRDefault="0085765C" w:rsidP="0085765C">
      <w:pPr>
        <w:spacing w:line="360" w:lineRule="auto"/>
        <w:ind w:left="227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A03413">
        <w:rPr>
          <w:rFonts w:eastAsia="Calibri"/>
          <w:sz w:val="28"/>
          <w:szCs w:val="28"/>
        </w:rPr>
        <w:t xml:space="preserve">В соответствии с частью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</w:t>
      </w:r>
      <w:proofErr w:type="spellStart"/>
      <w:r w:rsidRPr="00A03413">
        <w:rPr>
          <w:rFonts w:eastAsia="Calibri"/>
          <w:sz w:val="28"/>
          <w:szCs w:val="28"/>
        </w:rPr>
        <w:t>Коринь</w:t>
      </w:r>
      <w:proofErr w:type="spellEnd"/>
      <w:r w:rsidRPr="00A03413">
        <w:rPr>
          <w:rFonts w:eastAsia="Calibri"/>
          <w:sz w:val="28"/>
          <w:szCs w:val="28"/>
        </w:rPr>
        <w:t xml:space="preserve"> Н. В. от 25.08.2016 года</w:t>
      </w:r>
      <w:proofErr w:type="gramEnd"/>
    </w:p>
    <w:p w:rsidR="0085765C" w:rsidRPr="00A03413" w:rsidRDefault="0085765C" w:rsidP="0085765C">
      <w:pPr>
        <w:ind w:left="227" w:firstLine="709"/>
        <w:jc w:val="center"/>
        <w:rPr>
          <w:rFonts w:eastAsia="Calibri"/>
          <w:b/>
          <w:sz w:val="28"/>
          <w:szCs w:val="28"/>
        </w:rPr>
      </w:pPr>
    </w:p>
    <w:p w:rsidR="0085765C" w:rsidRPr="00A03413" w:rsidRDefault="0085765C" w:rsidP="0085765C">
      <w:pPr>
        <w:ind w:left="227" w:firstLine="709"/>
        <w:jc w:val="center"/>
        <w:rPr>
          <w:rFonts w:eastAsia="Calibri"/>
          <w:b/>
          <w:sz w:val="28"/>
          <w:szCs w:val="28"/>
        </w:rPr>
      </w:pPr>
      <w:r w:rsidRPr="00A03413">
        <w:rPr>
          <w:rFonts w:eastAsia="Calibri"/>
          <w:b/>
          <w:sz w:val="28"/>
          <w:szCs w:val="28"/>
        </w:rPr>
        <w:t>Территориальная избирательная комиссия решила:</w:t>
      </w:r>
    </w:p>
    <w:p w:rsidR="0085765C" w:rsidRPr="00A03413" w:rsidRDefault="0085765C" w:rsidP="0085765C">
      <w:pPr>
        <w:ind w:left="227" w:firstLine="709"/>
        <w:jc w:val="both"/>
        <w:rPr>
          <w:rFonts w:eastAsia="Calibri"/>
          <w:bCs/>
          <w:sz w:val="28"/>
        </w:rPr>
      </w:pPr>
    </w:p>
    <w:p w:rsidR="0085765C" w:rsidRPr="00A03413" w:rsidRDefault="0085765C" w:rsidP="0085765C">
      <w:pPr>
        <w:numPr>
          <w:ilvl w:val="0"/>
          <w:numId w:val="1"/>
        </w:numPr>
        <w:spacing w:line="360" w:lineRule="auto"/>
        <w:jc w:val="both"/>
        <w:rPr>
          <w:rFonts w:eastAsia="Calibri"/>
          <w:sz w:val="28"/>
        </w:rPr>
      </w:pPr>
      <w:r w:rsidRPr="00A03413">
        <w:rPr>
          <w:rFonts w:eastAsia="Calibri"/>
          <w:sz w:val="28"/>
        </w:rPr>
        <w:t xml:space="preserve">Освободить от должности председателя участковой избирательной комиссии № 424 </w:t>
      </w:r>
      <w:proofErr w:type="spellStart"/>
      <w:r w:rsidRPr="00A03413">
        <w:rPr>
          <w:rFonts w:eastAsia="Calibri"/>
          <w:sz w:val="28"/>
        </w:rPr>
        <w:t>Коринь</w:t>
      </w:r>
      <w:proofErr w:type="spellEnd"/>
      <w:r w:rsidRPr="00A03413">
        <w:rPr>
          <w:rFonts w:eastAsia="Calibri"/>
          <w:sz w:val="28"/>
        </w:rPr>
        <w:t xml:space="preserve"> Наталью Вячеславовну. </w:t>
      </w:r>
    </w:p>
    <w:p w:rsidR="0085765C" w:rsidRPr="00A03413" w:rsidRDefault="0085765C" w:rsidP="0085765C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A03413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424.</w:t>
      </w:r>
    </w:p>
    <w:p w:rsidR="0085765C" w:rsidRPr="00A03413" w:rsidRDefault="0085765C" w:rsidP="0085765C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A03413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03413">
        <w:rPr>
          <w:rFonts w:eastAsia="Calibri"/>
          <w:bCs/>
          <w:sz w:val="28"/>
        </w:rPr>
        <w:t>Верхнекетского</w:t>
      </w:r>
      <w:proofErr w:type="spellEnd"/>
      <w:r w:rsidRPr="00A03413">
        <w:rPr>
          <w:rFonts w:eastAsia="Calibri"/>
          <w:bCs/>
          <w:sz w:val="28"/>
        </w:rPr>
        <w:t xml:space="preserve"> района в разделе «ВЫБОРЫ».</w:t>
      </w:r>
    </w:p>
    <w:p w:rsidR="0085765C" w:rsidRPr="00A03413" w:rsidRDefault="0085765C" w:rsidP="0085765C">
      <w:pPr>
        <w:rPr>
          <w:rFonts w:eastAsia="Calibri"/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85765C" w:rsidRPr="00A03413" w:rsidTr="00DD533E">
        <w:trPr>
          <w:jc w:val="center"/>
        </w:trPr>
        <w:tc>
          <w:tcPr>
            <w:tcW w:w="4428" w:type="dxa"/>
          </w:tcPr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A03413">
              <w:rPr>
                <w:rFonts w:eastAsia="Calibri"/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>избирательной комиссии</w:t>
            </w:r>
          </w:p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Верхнекетского</w:t>
            </w:r>
            <w:proofErr w:type="spellEnd"/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85765C" w:rsidRPr="00A03413" w:rsidRDefault="0085765C" w:rsidP="00DD533E">
            <w:pPr>
              <w:keepNext/>
              <w:spacing w:line="276" w:lineRule="auto"/>
              <w:jc w:val="right"/>
              <w:outlineLvl w:val="2"/>
              <w:rPr>
                <w:rFonts w:eastAsia="Calibri"/>
                <w:bCs/>
                <w:sz w:val="28"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85765C" w:rsidRPr="00A03413" w:rsidTr="00DD533E">
        <w:trPr>
          <w:jc w:val="center"/>
        </w:trPr>
        <w:tc>
          <w:tcPr>
            <w:tcW w:w="4428" w:type="dxa"/>
          </w:tcPr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520" w:type="dxa"/>
          </w:tcPr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85765C" w:rsidRPr="00A03413" w:rsidRDefault="0085765C" w:rsidP="00DD533E">
            <w:pPr>
              <w:spacing w:line="276" w:lineRule="auto"/>
              <w:jc w:val="right"/>
              <w:rPr>
                <w:rFonts w:eastAsia="Calibri"/>
                <w:bCs/>
                <w:sz w:val="28"/>
                <w:lang w:eastAsia="en-US"/>
              </w:rPr>
            </w:pPr>
          </w:p>
        </w:tc>
      </w:tr>
      <w:tr w:rsidR="0085765C" w:rsidRPr="00A03413" w:rsidTr="00DD533E">
        <w:trPr>
          <w:jc w:val="center"/>
        </w:trPr>
        <w:tc>
          <w:tcPr>
            <w:tcW w:w="4428" w:type="dxa"/>
          </w:tcPr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Верхнекетского</w:t>
            </w:r>
            <w:proofErr w:type="spellEnd"/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85765C" w:rsidRPr="00A03413" w:rsidRDefault="0085765C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85765C" w:rsidRPr="00A03413" w:rsidRDefault="0085765C" w:rsidP="00DD533E">
            <w:pPr>
              <w:spacing w:line="276" w:lineRule="auto"/>
              <w:jc w:val="right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Т.Л. </w:t>
            </w: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85765C" w:rsidRPr="00A03413" w:rsidRDefault="0085765C" w:rsidP="0085765C">
      <w:pPr>
        <w:rPr>
          <w:rFonts w:eastAsia="Calibri"/>
        </w:rPr>
      </w:pPr>
    </w:p>
    <w:p w:rsidR="00AF5825" w:rsidRDefault="00AF5825"/>
    <w:sectPr w:rsidR="00AF5825" w:rsidSect="00A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A1"/>
    <w:multiLevelType w:val="hybridMultilevel"/>
    <w:tmpl w:val="515E08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D0FF6"/>
    <w:rsid w:val="007D0FF6"/>
    <w:rsid w:val="0085765C"/>
    <w:rsid w:val="00A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2016-08-26T07:06:00Z</dcterms:created>
  <dcterms:modified xsi:type="dcterms:W3CDTF">2016-08-26T07:06:00Z</dcterms:modified>
</cp:coreProperties>
</file>